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C1" w:rsidRPr="008A41C1" w:rsidRDefault="008A41C1" w:rsidP="008A41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ИСПОЛЬЗОВАНИЕ МНЕМОТЕХНИКИ </w:t>
      </w:r>
    </w:p>
    <w:p w:rsidR="008A41C1" w:rsidRPr="008A41C1" w:rsidRDefault="008A41C1" w:rsidP="008A41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ЛОГОПЕДИЧЕСКОЙ РАБОТЕ</w:t>
      </w:r>
    </w:p>
    <w:p w:rsidR="00FF0247" w:rsidRPr="00344431" w:rsidRDefault="008C2604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604">
        <w:rPr>
          <w:rFonts w:ascii="Times New Roman" w:hAnsi="Times New Roman" w:cs="Times New Roman"/>
          <w:b/>
          <w:sz w:val="28"/>
          <w:szCs w:val="28"/>
        </w:rPr>
        <w:t>СЛАЙД 1</w:t>
      </w:r>
      <w:proofErr w:type="gramStart"/>
      <w:r w:rsidR="00344431" w:rsidRPr="003444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0247" w:rsidRPr="003444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F0247" w:rsidRPr="00344431">
        <w:rPr>
          <w:rFonts w:ascii="Times New Roman" w:hAnsi="Times New Roman" w:cs="Times New Roman"/>
          <w:sz w:val="28"/>
          <w:szCs w:val="28"/>
        </w:rPr>
        <w:t xml:space="preserve"> настоящее время проблема развития речи становится особенно актуальной. Главной и отличительной чертой современного общества является подмена живого человеческого общения зависимостью от компьютера.   Недостаток общения родителей со своими детьми, игнорирование речевых трудностей лишь увеличивает число школьников с недостатками речи.  На сегодняшний день образная, богатая синонимами, дополнениями и описаниями речь у детей школьного возраста  - явление очень редкое. В речи детей существует множество проблем, таких как: односложная, состоящая лишь из простых предложений речь, ограниченный словарный запас, грамматически неправильное построение фразы, фонетико-фонематическое несовершенство, неспособность грамотно и доступно сформулировать вопрос, построить краткий или развернутый ответ, трудности логического обоснования своих утверждений и выводов, отсутствие навыков культуры речи. Поэтому педагогическое воздействие на развитие речи школьников – очень сложное дело.</w:t>
      </w:r>
    </w:p>
    <w:p w:rsidR="00A62C77" w:rsidRPr="00B42A51" w:rsidRDefault="00A40A6D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Задача  развития речи детей</w:t>
      </w:r>
      <w:r w:rsidR="00FF0247" w:rsidRPr="00344431">
        <w:rPr>
          <w:rFonts w:ascii="Times New Roman" w:hAnsi="Times New Roman" w:cs="Times New Roman"/>
          <w:sz w:val="28"/>
          <w:szCs w:val="28"/>
        </w:rPr>
        <w:t xml:space="preserve"> стимулирует постоянный поиск новых идей и технологий, позволяющих оптимизировать коррекционную логопедическую работу. </w:t>
      </w:r>
      <w:r w:rsidR="00D91D87" w:rsidRPr="00B42A51">
        <w:rPr>
          <w:rFonts w:ascii="Times New Roman" w:hAnsi="Times New Roman" w:cs="Times New Roman"/>
          <w:sz w:val="28"/>
          <w:szCs w:val="28"/>
        </w:rPr>
        <w:t>Высокий уровень развития памяти является основой прочного усвоения знаний.</w:t>
      </w:r>
    </w:p>
    <w:p w:rsidR="00A62C77" w:rsidRPr="00B42A51" w:rsidRDefault="00D91D87" w:rsidP="00A40A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У  детей с ОНР выявлено  недостаточное развитие как произвольного, так и непроизвольного запоминания (Р.Е.Левина, Т.Б.Филичева, Г.В.Чиркина, А.В. </w:t>
      </w:r>
      <w:proofErr w:type="spellStart"/>
      <w:r w:rsidRPr="00B42A5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B42A5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62C77" w:rsidRPr="00B42A51" w:rsidRDefault="00D91D87" w:rsidP="00A40A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При относительно сохранной смысловой, логической памяти у детей с ОНР снижена вербальная память, страдает продуктивность запоминания. Они забывают сложные инструкции, элементы и последовательность заданий.</w:t>
      </w:r>
    </w:p>
    <w:p w:rsidR="00A62C77" w:rsidRPr="00B42A51" w:rsidRDefault="00D91D87" w:rsidP="00A40A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proofErr w:type="spellStart"/>
      <w:r w:rsidRPr="00B42A51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B42A51">
        <w:rPr>
          <w:rFonts w:ascii="Times New Roman" w:hAnsi="Times New Roman" w:cs="Times New Roman"/>
          <w:sz w:val="28"/>
          <w:szCs w:val="28"/>
        </w:rPr>
        <w:t xml:space="preserve"> функции у детей с ОНР </w:t>
      </w:r>
      <w:proofErr w:type="gramStart"/>
      <w:r w:rsidRPr="00B42A51"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 w:rsidRPr="00B42A51">
        <w:rPr>
          <w:rFonts w:ascii="Times New Roman" w:hAnsi="Times New Roman" w:cs="Times New Roman"/>
          <w:sz w:val="28"/>
          <w:szCs w:val="28"/>
        </w:rPr>
        <w:t xml:space="preserve"> что объем их зрительной памяти практически не отличается от нормы, остаются относительно сохранными  и возможности смыслового, логического запоминания. Однако заметно снижены их слуховая память и продуктивность запоминания по сравнению с нормально говорящими детьми.</w:t>
      </w:r>
    </w:p>
    <w:p w:rsidR="00A62C77" w:rsidRPr="00B42A51" w:rsidRDefault="00D91D87" w:rsidP="00A40A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Коррекционное воздействие должно основываться на максимальном использовании возможностей аномального ребенка и постепенной активизации нарушенных функций. Эффективным коррекционным средством при обучении дошкольников с ОНР служат приемы мнемотехники в связи с тем, что у дошкольников носит непроизвольный характер: они лучше запоминают факты предметы, явления, события близкие их жизненному опыту</w:t>
      </w:r>
    </w:p>
    <w:p w:rsidR="00A62C77" w:rsidRPr="00B42A51" w:rsidRDefault="00D91D87" w:rsidP="00A40A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B42A51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B42A51">
        <w:rPr>
          <w:rFonts w:ascii="Times New Roman" w:hAnsi="Times New Roman" w:cs="Times New Roman"/>
          <w:sz w:val="28"/>
          <w:szCs w:val="28"/>
        </w:rPr>
        <w:t xml:space="preserve"> на занятиях по развитию речи позволяет детям эффективнее воспринимать и обрабатывать зрительную информацию, </w:t>
      </w:r>
      <w:r w:rsidRPr="00B42A51">
        <w:rPr>
          <w:rFonts w:ascii="Times New Roman" w:hAnsi="Times New Roman" w:cs="Times New Roman"/>
          <w:sz w:val="28"/>
          <w:szCs w:val="28"/>
        </w:rPr>
        <w:lastRenderedPageBreak/>
        <w:t>перекодировать, сохранять и воспроизводить ее в соответствии с поставленными задачами.</w:t>
      </w:r>
    </w:p>
    <w:p w:rsidR="00A40A6D" w:rsidRDefault="00A40A6D" w:rsidP="00A40A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40A6D">
        <w:rPr>
          <w:rFonts w:ascii="Times New Roman" w:hAnsi="Times New Roman" w:cs="Times New Roman"/>
          <w:sz w:val="28"/>
          <w:szCs w:val="28"/>
          <w:u w:val="single"/>
        </w:rPr>
        <w:t>Что такое мнемоника и мнемотехника.</w:t>
      </w:r>
    </w:p>
    <w:p w:rsidR="008C2604" w:rsidRPr="008C2604" w:rsidRDefault="008A41C1" w:rsidP="00A40A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C2604" w:rsidRPr="008C2604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A62C77" w:rsidRPr="00B42A51" w:rsidRDefault="00D91D87" w:rsidP="00A40A6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2A51">
        <w:rPr>
          <w:rFonts w:ascii="Times New Roman" w:hAnsi="Times New Roman" w:cs="Times New Roman"/>
          <w:b/>
          <w:bCs/>
          <w:sz w:val="28"/>
          <w:szCs w:val="28"/>
        </w:rPr>
        <w:t>Мнемо́ника</w:t>
      </w:r>
      <w:proofErr w:type="spellEnd"/>
      <w:r w:rsidRPr="00B42A51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греч</w:t>
        </w:r>
        <w:proofErr w:type="gramStart"/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gramEnd"/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τα μνημονιχα — </w:t>
      </w:r>
      <w:proofErr w:type="gramStart"/>
      <w:r w:rsidRPr="00B42A5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2A51">
        <w:rPr>
          <w:rFonts w:ascii="Times New Roman" w:hAnsi="Times New Roman" w:cs="Times New Roman"/>
          <w:sz w:val="28"/>
          <w:szCs w:val="28"/>
        </w:rPr>
        <w:t xml:space="preserve">скусство запоминания), </w:t>
      </w:r>
      <w:proofErr w:type="spellStart"/>
      <w:r w:rsidRPr="00B42A51">
        <w:rPr>
          <w:rFonts w:ascii="Times New Roman" w:hAnsi="Times New Roman" w:cs="Times New Roman"/>
          <w:b/>
          <w:bCs/>
          <w:sz w:val="28"/>
          <w:szCs w:val="28"/>
        </w:rPr>
        <w:t>мнемоте́хника</w:t>
      </w:r>
      <w:proofErr w:type="spellEnd"/>
      <w:r w:rsidRPr="00B42A51">
        <w:rPr>
          <w:rFonts w:ascii="Times New Roman" w:hAnsi="Times New Roman" w:cs="Times New Roman"/>
          <w:sz w:val="28"/>
          <w:szCs w:val="28"/>
        </w:rPr>
        <w:t xml:space="preserve"> — совокупность специальных приёмов и способов, облегчающих </w:t>
      </w:r>
      <w:hyperlink r:id="rId6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запоминание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нужной информации и увеличивающих объём </w:t>
      </w:r>
      <w:hyperlink r:id="rId7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памяти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путём образования </w:t>
      </w:r>
      <w:hyperlink r:id="rId8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ассоциаций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(связей). Замена абстрактных объектов и фактов на понятия и представления, имеющие </w:t>
      </w:r>
      <w:hyperlink r:id="rId9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визуальное</w:t>
        </w:r>
      </w:hyperlink>
      <w:r w:rsidRPr="00B42A51">
        <w:rPr>
          <w:rFonts w:ascii="Times New Roman" w:hAnsi="Times New Roman" w:cs="Times New Roman"/>
          <w:sz w:val="28"/>
          <w:szCs w:val="28"/>
        </w:rPr>
        <w:t>,</w:t>
      </w:r>
      <w:r w:rsidR="00A40A6D">
        <w:rPr>
          <w:rFonts w:ascii="Times New Roman" w:hAnsi="Times New Roman" w:cs="Times New Roman"/>
          <w:sz w:val="28"/>
          <w:szCs w:val="28"/>
        </w:rPr>
        <w:t xml:space="preserve"> </w:t>
      </w:r>
      <w:r w:rsidRPr="00B42A5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spellStart"/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аудиальное</w:t>
        </w:r>
        <w:proofErr w:type="spellEnd"/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кинестетическое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представление, связывание объектов с уже имеющейся информацией в </w:t>
      </w:r>
      <w:hyperlink r:id="rId12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памяти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различных типов для упрощения запоминания.</w:t>
      </w:r>
    </w:p>
    <w:p w:rsidR="00A62C77" w:rsidRPr="00B42A51" w:rsidRDefault="00D91D87" w:rsidP="00A40A6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Также употребляется термин «</w:t>
      </w:r>
      <w:r w:rsidRPr="00B42A51">
        <w:rPr>
          <w:rFonts w:ascii="Times New Roman" w:hAnsi="Times New Roman" w:cs="Times New Roman"/>
          <w:i/>
          <w:iCs/>
          <w:sz w:val="28"/>
          <w:szCs w:val="28"/>
        </w:rPr>
        <w:t>мнемоника</w:t>
      </w:r>
      <w:r w:rsidRPr="00B42A51">
        <w:rPr>
          <w:rFonts w:ascii="Times New Roman" w:hAnsi="Times New Roman" w:cs="Times New Roman"/>
          <w:sz w:val="28"/>
          <w:szCs w:val="28"/>
        </w:rPr>
        <w:t xml:space="preserve">» (аналог </w:t>
      </w:r>
      <w:hyperlink r:id="rId13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пиктограммы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) как обозначение визуализации (в виде изображения, набора </w:t>
      </w:r>
      <w:hyperlink r:id="rId14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символов</w:t>
        </w:r>
      </w:hyperlink>
      <w:r w:rsidRPr="00B42A51">
        <w:rPr>
          <w:rFonts w:ascii="Times New Roman" w:hAnsi="Times New Roman" w:cs="Times New Roman"/>
          <w:sz w:val="28"/>
          <w:szCs w:val="28"/>
        </w:rPr>
        <w:t xml:space="preserve"> либо предметов) некоего объекта, субъекта либо явления, достаточно полно описывающей его и облегчающей его запоминание или идентификацию.</w:t>
      </w:r>
    </w:p>
    <w:p w:rsidR="00A62C77" w:rsidRPr="00B42A51" w:rsidRDefault="00D91D87" w:rsidP="00A40A6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Техника мнемоника облегчает запоминание, но лишь в отдельных случаях (там, где придуманные искусственные ассоциации закрепляются при запоминании легко и быстро). Однако в некоторых случаях неверное применение мнемоники может оказать и прямой вред, при подмене осмысленного (логического) запоминания механическим заучиванием.</w:t>
      </w:r>
    </w:p>
    <w:p w:rsidR="00A62C77" w:rsidRPr="00B42A51" w:rsidRDefault="00D91D87" w:rsidP="00A40A6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Слова с неизвестным, абстрактным значением запомнить большинству людей сложно. Если такое слово «</w:t>
      </w:r>
      <w:hyperlink r:id="rId15" w:history="1">
        <w:r w:rsidRPr="00B42A51">
          <w:rPr>
            <w:rStyle w:val="a5"/>
            <w:rFonts w:ascii="Times New Roman" w:hAnsi="Times New Roman" w:cs="Times New Roman"/>
            <w:sz w:val="28"/>
            <w:szCs w:val="28"/>
          </w:rPr>
          <w:t>зазубрить</w:t>
        </w:r>
      </w:hyperlink>
      <w:r w:rsidRPr="00B42A51">
        <w:rPr>
          <w:rFonts w:ascii="Times New Roman" w:hAnsi="Times New Roman" w:cs="Times New Roman"/>
          <w:sz w:val="28"/>
          <w:szCs w:val="28"/>
        </w:rPr>
        <w:t>», то оно исчезает из памяти через несколько дней. Для прочного и одновременно лёгкого запоминания следует наполнить слово содержанием (методы мнемотехники) — чем-то, что связано с конкретными яркими зрительными, звуковыми образами, с сильными ощущениями.</w:t>
      </w:r>
    </w:p>
    <w:p w:rsidR="00FF0247" w:rsidRPr="00344431" w:rsidRDefault="00A40A6D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0247" w:rsidRPr="00344431">
        <w:rPr>
          <w:rFonts w:ascii="Times New Roman" w:hAnsi="Times New Roman" w:cs="Times New Roman"/>
          <w:sz w:val="28"/>
          <w:szCs w:val="28"/>
        </w:rPr>
        <w:t>Искусство запоминания названо словом «</w:t>
      </w:r>
      <w:proofErr w:type="spellStart"/>
      <w:r w:rsidR="00FF0247" w:rsidRPr="00344431">
        <w:rPr>
          <w:rFonts w:ascii="Times New Roman" w:hAnsi="Times New Roman" w:cs="Times New Roman"/>
          <w:sz w:val="28"/>
          <w:szCs w:val="28"/>
        </w:rPr>
        <w:t>mnemonikon</w:t>
      </w:r>
      <w:proofErr w:type="spellEnd"/>
      <w:r w:rsidR="00FF0247" w:rsidRPr="00344431">
        <w:rPr>
          <w:rFonts w:ascii="Times New Roman" w:hAnsi="Times New Roman" w:cs="Times New Roman"/>
          <w:sz w:val="28"/>
          <w:szCs w:val="28"/>
        </w:rPr>
        <w:t xml:space="preserve">» по имени древнегреческой богини памяти Мнемозины – матери девяти муз. </w:t>
      </w:r>
    </w:p>
    <w:p w:rsidR="00FF0247" w:rsidRPr="00344431" w:rsidRDefault="00FF0247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31">
        <w:rPr>
          <w:rFonts w:ascii="Times New Roman" w:hAnsi="Times New Roman" w:cs="Times New Roman"/>
          <w:sz w:val="28"/>
          <w:szCs w:val="28"/>
        </w:rPr>
        <w:t>Изначально, еще в древности, мнемотехника использовалась ораторами для запоминания обширных текстов. Ведь благодаря мнемотехнике проще сконцентрироваться, повышается внимательность и мысли не «разбегаются».</w:t>
      </w:r>
    </w:p>
    <w:p w:rsidR="00FF0247" w:rsidRPr="00344431" w:rsidRDefault="00FF0247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31">
        <w:rPr>
          <w:rFonts w:ascii="Times New Roman" w:hAnsi="Times New Roman" w:cs="Times New Roman"/>
          <w:sz w:val="28"/>
          <w:szCs w:val="28"/>
        </w:rPr>
        <w:t xml:space="preserve">Например, Цицерон, готовя свою речь, шагал из комнаты в комнату. Выступая перед публикой, он проходил мысленно тот же путь, собирая "разбросанные" по пути факты и изречения. </w:t>
      </w:r>
    </w:p>
    <w:p w:rsidR="00FF0247" w:rsidRPr="00344431" w:rsidRDefault="00A40A6D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0247" w:rsidRPr="00344431">
        <w:rPr>
          <w:rFonts w:ascii="Times New Roman" w:hAnsi="Times New Roman" w:cs="Times New Roman"/>
          <w:sz w:val="28"/>
          <w:szCs w:val="28"/>
        </w:rPr>
        <w:t xml:space="preserve">На Руси тоже использовалась мнемотехника. Ее яркий пример - славянская азбука. Название всех букв кириллицы были придуманы с мнемонической целью: </w:t>
      </w:r>
    </w:p>
    <w:p w:rsidR="00FF0247" w:rsidRPr="00344431" w:rsidRDefault="00FF0247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31">
        <w:rPr>
          <w:rFonts w:ascii="Times New Roman" w:hAnsi="Times New Roman" w:cs="Times New Roman"/>
          <w:sz w:val="28"/>
          <w:szCs w:val="28"/>
        </w:rPr>
        <w:t xml:space="preserve">А (аз) Б (буки) </w:t>
      </w:r>
      <w:proofErr w:type="gramStart"/>
      <w:r w:rsidRPr="003444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4431">
        <w:rPr>
          <w:rFonts w:ascii="Times New Roman" w:hAnsi="Times New Roman" w:cs="Times New Roman"/>
          <w:sz w:val="28"/>
          <w:szCs w:val="28"/>
        </w:rPr>
        <w:t xml:space="preserve"> (веди) - </w:t>
      </w:r>
      <w:proofErr w:type="gramStart"/>
      <w:r w:rsidRPr="0034443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44431">
        <w:rPr>
          <w:rFonts w:ascii="Times New Roman" w:hAnsi="Times New Roman" w:cs="Times New Roman"/>
          <w:sz w:val="28"/>
          <w:szCs w:val="28"/>
        </w:rPr>
        <w:t xml:space="preserve"> буквы знаю; </w:t>
      </w:r>
    </w:p>
    <w:p w:rsidR="00FF0247" w:rsidRPr="00344431" w:rsidRDefault="00FF0247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31">
        <w:rPr>
          <w:rFonts w:ascii="Times New Roman" w:hAnsi="Times New Roman" w:cs="Times New Roman"/>
          <w:sz w:val="28"/>
          <w:szCs w:val="28"/>
        </w:rPr>
        <w:t xml:space="preserve">Г (глагол) Д (добро) Е (есть) - письменность есть добро; </w:t>
      </w:r>
    </w:p>
    <w:p w:rsidR="00FF0247" w:rsidRPr="00344431" w:rsidRDefault="00FF0247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444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4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4431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Pr="00344431">
        <w:rPr>
          <w:rFonts w:ascii="Times New Roman" w:hAnsi="Times New Roman" w:cs="Times New Roman"/>
          <w:sz w:val="28"/>
          <w:szCs w:val="28"/>
        </w:rPr>
        <w:t xml:space="preserve">) С (слово) Т (твердо) - произноси слово твердо. </w:t>
      </w:r>
    </w:p>
    <w:p w:rsidR="00FF0247" w:rsidRPr="00344431" w:rsidRDefault="00A40A6D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F0247" w:rsidRPr="00344431">
        <w:rPr>
          <w:rFonts w:ascii="Times New Roman" w:hAnsi="Times New Roman" w:cs="Times New Roman"/>
          <w:sz w:val="28"/>
          <w:szCs w:val="28"/>
        </w:rPr>
        <w:t>Значит, уже издревле люди понимали, что мнем</w:t>
      </w:r>
      <w:r w:rsidR="00567B04">
        <w:rPr>
          <w:rFonts w:ascii="Times New Roman" w:hAnsi="Times New Roman" w:cs="Times New Roman"/>
          <w:sz w:val="28"/>
          <w:szCs w:val="28"/>
        </w:rPr>
        <w:t xml:space="preserve">отехника облегчает запоминание и </w:t>
      </w:r>
      <w:r w:rsidR="00FF0247" w:rsidRPr="00344431">
        <w:rPr>
          <w:rFonts w:ascii="Times New Roman" w:hAnsi="Times New Roman" w:cs="Times New Roman"/>
          <w:sz w:val="28"/>
          <w:szCs w:val="28"/>
        </w:rPr>
        <w:t xml:space="preserve">усвоение информации. </w:t>
      </w:r>
    </w:p>
    <w:p w:rsidR="00FF0247" w:rsidRPr="00344431" w:rsidRDefault="00A40A6D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0247" w:rsidRPr="00344431">
        <w:rPr>
          <w:rFonts w:ascii="Times New Roman" w:hAnsi="Times New Roman" w:cs="Times New Roman"/>
          <w:sz w:val="28"/>
          <w:szCs w:val="28"/>
        </w:rPr>
        <w:t>Впоследствии мнемоника на долгие годы была забыта. Однако возросшее количество информации и необходимость запоминать много и надолго возродило интерес к этой области практической психологи</w:t>
      </w:r>
      <w:r w:rsidR="00567B04">
        <w:rPr>
          <w:rFonts w:ascii="Times New Roman" w:hAnsi="Times New Roman" w:cs="Times New Roman"/>
          <w:sz w:val="28"/>
          <w:szCs w:val="28"/>
        </w:rPr>
        <w:t xml:space="preserve">и. Мнемотехника, или мнемоника </w:t>
      </w:r>
      <w:r w:rsidR="00FF0247" w:rsidRPr="00344431">
        <w:rPr>
          <w:rFonts w:ascii="Times New Roman" w:hAnsi="Times New Roman" w:cs="Times New Roman"/>
          <w:sz w:val="28"/>
          <w:szCs w:val="28"/>
        </w:rPr>
        <w:t>- признанное средство наиболее легкого, быстрого и прочного запоминания, усвоения. Использование мнемотехники в настоящее время становится актуальным. Основной «секрет» мнемотехники очень прост и хорошо известен. Когда человек в своем воображении соединяет несколько зрительных образов, мозг фиксирует эту взаимосвязь, и при дальнейшем припоминании по одному из образов этой ассоциации воспроизводит все ранее соединённые образы. </w:t>
      </w:r>
    </w:p>
    <w:p w:rsidR="004064D3" w:rsidRDefault="00567B04" w:rsidP="004064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0247" w:rsidRPr="00344431">
        <w:rPr>
          <w:rFonts w:ascii="Times New Roman" w:hAnsi="Times New Roman" w:cs="Times New Roman"/>
          <w:sz w:val="28"/>
          <w:szCs w:val="28"/>
        </w:rPr>
        <w:t>Самое грандиозное поле деятельности для применения мнемоники — это школа. Кроме обучения чтению, письму, счету современный школьник получает огромное количество информации по другим областям человеческих знаний: истории, географии, ботанике, биологии. Запомнить все традиционным способом вряд ли по силам даже взрослому человеку, уже умеющему анализировать и размышлять. Ребенка же нужно готовить к взрослой жизни заранее. И чем раньше, тем лучше. И мнемотехника наряду с другими традиционными методами обучения может быть весьма полезна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604" w:rsidRPr="008C2604" w:rsidRDefault="008A41C1" w:rsidP="00406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C2604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8C2604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4064D3" w:rsidRPr="004064D3" w:rsidRDefault="004064D3" w:rsidP="004064D3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4064D3">
        <w:rPr>
          <w:rFonts w:ascii="Times New Roman" w:hAnsi="Times New Roman" w:cs="Times New Roman"/>
          <w:sz w:val="28"/>
          <w:szCs w:val="28"/>
        </w:rPr>
        <w:t>о-первых, для ребёнка с речевым нарушением характерна быстрая утомляемость и потеря интереса к занятию. Использование мнемотехники вызывает интерес и помогает решить эту проблему;</w:t>
      </w:r>
    </w:p>
    <w:p w:rsidR="004064D3" w:rsidRPr="004064D3" w:rsidRDefault="004064D3" w:rsidP="00406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4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64D3">
        <w:rPr>
          <w:rFonts w:ascii="Times New Roman" w:hAnsi="Times New Roman" w:cs="Times New Roman"/>
          <w:sz w:val="28"/>
          <w:szCs w:val="28"/>
        </w:rPr>
        <w:t>о-вторых, использование символической аналогии облегчает и ускоряет процесс запоминания и усвоения материала, формирует приемы работы с памятью. Ведь одно из правил укрепления памяти гласит: “Когда учишь – записывай, рисуй схемы, диаграммы, черти графики”;</w:t>
      </w:r>
    </w:p>
    <w:p w:rsidR="004064D3" w:rsidRPr="004064D3" w:rsidRDefault="004064D3" w:rsidP="004064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4064D3">
        <w:rPr>
          <w:rFonts w:ascii="Times New Roman" w:hAnsi="Times New Roman" w:cs="Times New Roman"/>
          <w:sz w:val="28"/>
          <w:szCs w:val="28"/>
        </w:rPr>
        <w:t xml:space="preserve">-третьих, применяя графическую аналогию, мы учим детей </w:t>
      </w:r>
      <w:proofErr w:type="gramStart"/>
      <w:r w:rsidRPr="004064D3"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 w:rsidRPr="004064D3">
        <w:rPr>
          <w:rFonts w:ascii="Times New Roman" w:hAnsi="Times New Roman" w:cs="Times New Roman"/>
          <w:sz w:val="28"/>
          <w:szCs w:val="28"/>
        </w:rPr>
        <w:t xml:space="preserve"> главное, систематизировать полученные знания.</w:t>
      </w:r>
    </w:p>
    <w:p w:rsidR="00FF0247" w:rsidRPr="00C05CAE" w:rsidRDefault="004064D3" w:rsidP="00406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64D3">
        <w:rPr>
          <w:rFonts w:ascii="Times New Roman" w:hAnsi="Times New Roman" w:cs="Times New Roman"/>
          <w:sz w:val="28"/>
          <w:szCs w:val="28"/>
        </w:rPr>
        <w:t> </w:t>
      </w:r>
      <w:r w:rsidR="008A41C1">
        <w:rPr>
          <w:rFonts w:ascii="Times New Roman" w:hAnsi="Times New Roman" w:cs="Times New Roman"/>
          <w:sz w:val="28"/>
          <w:szCs w:val="28"/>
        </w:rPr>
        <w:t xml:space="preserve">    </w:t>
      </w:r>
      <w:r w:rsidR="00C05CAE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C05CA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F0247" w:rsidRPr="00344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4D3" w:rsidRDefault="00FF0247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31">
        <w:rPr>
          <w:rFonts w:ascii="Times New Roman" w:hAnsi="Times New Roman" w:cs="Times New Roman"/>
          <w:b/>
          <w:bCs/>
          <w:sz w:val="28"/>
          <w:szCs w:val="28"/>
        </w:rPr>
        <w:t>К. Д. Ушинский писал:</w:t>
      </w:r>
      <w:r w:rsidRPr="0034443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  <w:r w:rsidRPr="00344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AE" w:rsidRPr="008C2604" w:rsidRDefault="008A41C1" w:rsidP="00C05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05CAE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C05CAE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FF0247" w:rsidRDefault="004064D3" w:rsidP="00A40A6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Цель обучения мнемотехнике  </w:t>
      </w:r>
      <w:r w:rsidRPr="00B42A51">
        <w:rPr>
          <w:rFonts w:ascii="Times New Roman" w:hAnsi="Times New Roman" w:cs="Times New Roman"/>
          <w:i/>
          <w:iCs/>
          <w:sz w:val="28"/>
          <w:szCs w:val="28"/>
        </w:rPr>
        <w:t>-  развитие памяти, мышления, воображения, внимания, а именно психических процессов, так как они тесно связаны с полноценным развитием речи.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A41C1" w:rsidRDefault="008A41C1" w:rsidP="00C05C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41C1" w:rsidRDefault="008A41C1" w:rsidP="00C05C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5CAE" w:rsidRDefault="008A41C1" w:rsidP="00C05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C05CAE" w:rsidRPr="00C05CAE">
        <w:rPr>
          <w:rFonts w:ascii="Times New Roman" w:hAnsi="Times New Roman" w:cs="Times New Roman"/>
          <w:b/>
          <w:sz w:val="28"/>
          <w:szCs w:val="28"/>
        </w:rPr>
        <w:t>СЛАЙД 6</w:t>
      </w:r>
      <w:r w:rsidR="00C05C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4D3" w:rsidRPr="00C05CAE" w:rsidRDefault="004064D3" w:rsidP="00C05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CAE">
        <w:rPr>
          <w:rFonts w:ascii="Times New Roman" w:hAnsi="Times New Roman" w:cs="Times New Roman"/>
          <w:sz w:val="28"/>
          <w:szCs w:val="28"/>
        </w:rPr>
        <w:t xml:space="preserve">Как любая работа, мнемотехника строится от </w:t>
      </w:r>
      <w:proofErr w:type="gramStart"/>
      <w:r w:rsidRPr="00C05CAE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C05CAE">
        <w:rPr>
          <w:rFonts w:ascii="Times New Roman" w:hAnsi="Times New Roman" w:cs="Times New Roman"/>
          <w:sz w:val="28"/>
          <w:szCs w:val="28"/>
        </w:rPr>
        <w:t xml:space="preserve"> к сложному:</w:t>
      </w:r>
    </w:p>
    <w:p w:rsidR="00000000" w:rsidRPr="004064D3" w:rsidRDefault="000344F4" w:rsidP="004064D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4D3">
        <w:rPr>
          <w:rFonts w:ascii="Times New Roman" w:hAnsi="Times New Roman" w:cs="Times New Roman"/>
          <w:i/>
          <w:iCs/>
          <w:sz w:val="28"/>
          <w:szCs w:val="28"/>
        </w:rPr>
        <w:t>мнемоквадраты</w:t>
      </w:r>
      <w:proofErr w:type="spellEnd"/>
      <w:r w:rsidRPr="004064D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000000" w:rsidRPr="004064D3" w:rsidRDefault="000344F4" w:rsidP="004064D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06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64D3">
        <w:rPr>
          <w:rFonts w:ascii="Times New Roman" w:hAnsi="Times New Roman" w:cs="Times New Roman"/>
          <w:i/>
          <w:iCs/>
          <w:sz w:val="28"/>
          <w:szCs w:val="28"/>
        </w:rPr>
        <w:t>мнемодорожки</w:t>
      </w:r>
      <w:proofErr w:type="spellEnd"/>
      <w:r w:rsidRPr="004064D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000000" w:rsidRPr="004064D3" w:rsidRDefault="000344F4" w:rsidP="004064D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06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64D3">
        <w:rPr>
          <w:rFonts w:ascii="Times New Roman" w:hAnsi="Times New Roman" w:cs="Times New Roman"/>
          <w:i/>
          <w:iCs/>
          <w:sz w:val="28"/>
          <w:szCs w:val="28"/>
        </w:rPr>
        <w:t>мнемотаблицы</w:t>
      </w:r>
      <w:proofErr w:type="spellEnd"/>
      <w:r w:rsidRPr="00406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05CAE" w:rsidRDefault="00C05CAE" w:rsidP="00C05CA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05CAE" w:rsidRPr="00C05CAE" w:rsidRDefault="00C05CAE" w:rsidP="00C05CA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05CAE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4064D3" w:rsidRPr="00C05CAE" w:rsidRDefault="004064D3" w:rsidP="00C05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64D3">
        <w:rPr>
          <w:rFonts w:ascii="Times New Roman" w:hAnsi="Times New Roman" w:cs="Times New Roman"/>
          <w:sz w:val="28"/>
          <w:szCs w:val="28"/>
        </w:rPr>
        <w:t>Мнемоквадрат</w:t>
      </w:r>
      <w:proofErr w:type="spellEnd"/>
      <w:r w:rsidRPr="004064D3">
        <w:rPr>
          <w:rFonts w:ascii="Times New Roman" w:hAnsi="Times New Roman" w:cs="Times New Roman"/>
          <w:sz w:val="28"/>
          <w:szCs w:val="28"/>
        </w:rPr>
        <w:t xml:space="preserve">  - </w:t>
      </w:r>
      <w:r w:rsidRPr="00406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064D3">
        <w:rPr>
          <w:rFonts w:ascii="Times New Roman" w:hAnsi="Times New Roman" w:cs="Times New Roman"/>
          <w:b/>
          <w:bCs/>
          <w:sz w:val="28"/>
          <w:szCs w:val="28"/>
        </w:rPr>
        <w:t xml:space="preserve">это отдельный схематический рисунок с определённой информацией. </w:t>
      </w:r>
      <w:r w:rsidR="00C05CAE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C05CAE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C05CAE" w:rsidRPr="008C2604" w:rsidRDefault="00C05CAE" w:rsidP="00C05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567B04" w:rsidRPr="008C2604" w:rsidRDefault="004064D3" w:rsidP="00567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64D3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4064D3">
        <w:rPr>
          <w:rFonts w:ascii="Times New Roman" w:hAnsi="Times New Roman" w:cs="Times New Roman"/>
          <w:sz w:val="28"/>
          <w:szCs w:val="28"/>
        </w:rPr>
        <w:t xml:space="preserve"> - </w:t>
      </w:r>
      <w:r w:rsidRPr="00406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это таблица из четырёх и более клеток, расположенных линейно.</w:t>
      </w:r>
      <w:r w:rsidRPr="004064D3">
        <w:rPr>
          <w:rFonts w:ascii="Times New Roman" w:hAnsi="Times New Roman" w:cs="Times New Roman"/>
          <w:sz w:val="28"/>
          <w:szCs w:val="28"/>
        </w:rPr>
        <w:t xml:space="preserve"> </w:t>
      </w:r>
      <w:r w:rsidR="00567B04">
        <w:rPr>
          <w:rFonts w:ascii="Times New Roman" w:hAnsi="Times New Roman" w:cs="Times New Roman"/>
          <w:sz w:val="28"/>
          <w:szCs w:val="28"/>
        </w:rPr>
        <w:t xml:space="preserve">   </w:t>
      </w:r>
      <w:r w:rsidR="00567B04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567B04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4064D3" w:rsidRPr="004064D3" w:rsidRDefault="004064D3" w:rsidP="00406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4D3" w:rsidRPr="00567B04" w:rsidRDefault="00567B04" w:rsidP="00406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B42A51" w:rsidRPr="00B42A51" w:rsidRDefault="00B42A51" w:rsidP="004064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2A51">
        <w:rPr>
          <w:rFonts w:ascii="Times New Roman" w:hAnsi="Times New Roman" w:cs="Times New Roman"/>
          <w:b/>
          <w:bCs/>
          <w:sz w:val="28"/>
          <w:szCs w:val="28"/>
        </w:rPr>
        <w:t>Мнемотаблица</w:t>
      </w:r>
      <w:proofErr w:type="spellEnd"/>
      <w:r w:rsidRPr="00B42A51">
        <w:rPr>
          <w:rFonts w:ascii="Times New Roman" w:hAnsi="Times New Roman" w:cs="Times New Roman"/>
          <w:b/>
          <w:bCs/>
          <w:sz w:val="28"/>
          <w:szCs w:val="28"/>
        </w:rPr>
        <w:t xml:space="preserve"> – это схема</w:t>
      </w:r>
      <w:r w:rsidRPr="00B42A51">
        <w:rPr>
          <w:rFonts w:ascii="Times New Roman" w:hAnsi="Times New Roman" w:cs="Times New Roman"/>
          <w:sz w:val="28"/>
          <w:szCs w:val="28"/>
        </w:rPr>
        <w:t>, в которую заложена определенная информация. Работа с такими таблицами строится по принципу </w:t>
      </w:r>
      <w:r w:rsidRPr="00B42A51">
        <w:rPr>
          <w:rFonts w:ascii="Times New Roman" w:hAnsi="Times New Roman" w:cs="Times New Roman"/>
          <w:i/>
          <w:iCs/>
          <w:sz w:val="28"/>
          <w:szCs w:val="28"/>
        </w:rPr>
        <w:t xml:space="preserve">«от </w:t>
      </w:r>
      <w:proofErr w:type="gramStart"/>
      <w:r w:rsidRPr="00B42A51">
        <w:rPr>
          <w:rFonts w:ascii="Times New Roman" w:hAnsi="Times New Roman" w:cs="Times New Roman"/>
          <w:i/>
          <w:iCs/>
          <w:sz w:val="28"/>
          <w:szCs w:val="28"/>
        </w:rPr>
        <w:t>простого</w:t>
      </w:r>
      <w:proofErr w:type="gramEnd"/>
      <w:r w:rsidRPr="00B42A51">
        <w:rPr>
          <w:rFonts w:ascii="Times New Roman" w:hAnsi="Times New Roman" w:cs="Times New Roman"/>
          <w:i/>
          <w:iCs/>
          <w:sz w:val="28"/>
          <w:szCs w:val="28"/>
        </w:rPr>
        <w:t xml:space="preserve"> к сложному»</w:t>
      </w:r>
      <w:r w:rsidRPr="00B42A51">
        <w:rPr>
          <w:rFonts w:ascii="Times New Roman" w:hAnsi="Times New Roman" w:cs="Times New Roman"/>
          <w:sz w:val="28"/>
          <w:szCs w:val="28"/>
        </w:rPr>
        <w:t>.</w:t>
      </w:r>
    </w:p>
    <w:p w:rsidR="00B42A51" w:rsidRPr="004064D3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Суть работы заключается в следующем: на каждое слово или маленькое словосочетание пр</w:t>
      </w:r>
      <w:r w:rsidR="004064D3">
        <w:rPr>
          <w:rFonts w:ascii="Times New Roman" w:hAnsi="Times New Roman" w:cs="Times New Roman"/>
          <w:sz w:val="28"/>
          <w:szCs w:val="28"/>
        </w:rPr>
        <w:t xml:space="preserve">идумывается картинка    </w:t>
      </w:r>
      <w:r w:rsidRPr="00B42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A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2A51">
        <w:rPr>
          <w:rFonts w:ascii="Times New Roman" w:hAnsi="Times New Roman" w:cs="Times New Roman"/>
          <w:sz w:val="28"/>
          <w:szCs w:val="28"/>
        </w:rPr>
        <w:t xml:space="preserve">символ); таким образом весь текст зарисовывается схематически. </w:t>
      </w:r>
      <w:r w:rsidR="00FA3FCD">
        <w:rPr>
          <w:rFonts w:ascii="Times New Roman" w:hAnsi="Times New Roman" w:cs="Times New Roman"/>
          <w:sz w:val="28"/>
          <w:szCs w:val="28"/>
        </w:rPr>
        <w:t>После этого ребёнок по памяти, и</w:t>
      </w:r>
      <w:r w:rsidRPr="00B42A51">
        <w:rPr>
          <w:rFonts w:ascii="Times New Roman" w:hAnsi="Times New Roman" w:cs="Times New Roman"/>
          <w:sz w:val="28"/>
          <w:szCs w:val="28"/>
        </w:rPr>
        <w:t>спользуя графическое изображение, воспроизводит информацию целиком. Картинка</w:t>
      </w:r>
      <w:r w:rsidR="00FA3FCD">
        <w:rPr>
          <w:rFonts w:ascii="Times New Roman" w:hAnsi="Times New Roman" w:cs="Times New Roman"/>
          <w:sz w:val="28"/>
          <w:szCs w:val="28"/>
        </w:rPr>
        <w:t xml:space="preserve"> </w:t>
      </w:r>
      <w:r w:rsidRPr="00B42A51">
        <w:rPr>
          <w:rFonts w:ascii="Times New Roman" w:hAnsi="Times New Roman" w:cs="Times New Roman"/>
          <w:sz w:val="28"/>
          <w:szCs w:val="28"/>
        </w:rPr>
        <w:t>(символ) в данной техник</w:t>
      </w:r>
      <w:proofErr w:type="gramStart"/>
      <w:r w:rsidRPr="00B42A5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42A51">
        <w:rPr>
          <w:rFonts w:ascii="Times New Roman" w:hAnsi="Times New Roman" w:cs="Times New Roman"/>
          <w:sz w:val="28"/>
          <w:szCs w:val="28"/>
        </w:rPr>
        <w:t xml:space="preserve"> это  крючок, способный зацепить знания и удержать их в памяти ребенка.</w:t>
      </w:r>
      <w:r w:rsidRPr="00B42A51">
        <w:rPr>
          <w:rFonts w:ascii="Calibri" w:eastAsia="+mn-ea" w:hAnsi="Calibri" w:cs="Arial"/>
          <w:color w:val="000000"/>
          <w:kern w:val="24"/>
          <w:sz w:val="40"/>
          <w:szCs w:val="40"/>
        </w:rPr>
        <w:t xml:space="preserve"> </w:t>
      </w:r>
      <w:proofErr w:type="spellStart"/>
      <w:r w:rsidRPr="004064D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064D3">
        <w:rPr>
          <w:rFonts w:ascii="Times New Roman" w:hAnsi="Times New Roman" w:cs="Times New Roman"/>
          <w:sz w:val="28"/>
          <w:szCs w:val="28"/>
        </w:rPr>
        <w:t xml:space="preserve"> – это дидактический материал.  Их можно использовать </w:t>
      </w:r>
      <w:proofErr w:type="gramStart"/>
      <w:r w:rsidRPr="004064D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064D3">
        <w:rPr>
          <w:rFonts w:ascii="Times New Roman" w:hAnsi="Times New Roman" w:cs="Times New Roman"/>
          <w:sz w:val="28"/>
          <w:szCs w:val="28"/>
        </w:rPr>
        <w:t>: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        обогащения словарного запаса;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        обучения составлению рассказов;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         пересказов художественной литературы;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        отгадывания и загадывания загадок;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        заучивания стихов;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         заучивания пальчиковых игр;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         заучивания пословиц, поговорок и скороговорок;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         коррекции звукопроизношения на всех этапах;        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-        автоматизации и дифференциации поставленных звуков.</w:t>
      </w:r>
    </w:p>
    <w:p w:rsidR="00A62C77" w:rsidRPr="00B42A51" w:rsidRDefault="00FA3FCD" w:rsidP="004064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D87" w:rsidRPr="00B42A51">
        <w:rPr>
          <w:rFonts w:ascii="Times New Roman" w:hAnsi="Times New Roman" w:cs="Times New Roman"/>
          <w:sz w:val="28"/>
          <w:szCs w:val="28"/>
        </w:rPr>
        <w:t>       моделирования звуков, слов и предложений.  </w:t>
      </w:r>
    </w:p>
    <w:p w:rsidR="00A62C77" w:rsidRPr="00B42A51" w:rsidRDefault="00FA3FCD" w:rsidP="00FA3F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D87" w:rsidRPr="00B42A51">
        <w:rPr>
          <w:rFonts w:ascii="Times New Roman" w:hAnsi="Times New Roman" w:cs="Times New Roman"/>
          <w:sz w:val="28"/>
          <w:szCs w:val="28"/>
        </w:rPr>
        <w:t xml:space="preserve">       изучения букв;  </w:t>
      </w:r>
    </w:p>
    <w:p w:rsidR="008A41C1" w:rsidRDefault="008A41C1" w:rsidP="00567B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7B04" w:rsidRPr="008C2604" w:rsidRDefault="008A41C1" w:rsidP="00567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7B04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567B04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B42A51" w:rsidRPr="00B42A51" w:rsidRDefault="00B42A51" w:rsidP="00A40A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Результаты</w:t>
      </w:r>
    </w:p>
    <w:p w:rsidR="00A62C77" w:rsidRPr="00B42A51" w:rsidRDefault="00D91D87" w:rsidP="00A40A6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у детей увеличивается круг знаний об окружающем мире; </w:t>
      </w:r>
    </w:p>
    <w:p w:rsidR="00A62C77" w:rsidRPr="00B42A51" w:rsidRDefault="00D91D87" w:rsidP="00A40A6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появляется желание пересказывать тексты, придумывать интересные истории; </w:t>
      </w:r>
    </w:p>
    <w:p w:rsidR="00A62C77" w:rsidRPr="00B42A51" w:rsidRDefault="00D91D87" w:rsidP="00A40A6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 xml:space="preserve">появляется интерес к заучиванию стихов и </w:t>
      </w:r>
      <w:proofErr w:type="spellStart"/>
      <w:r w:rsidRPr="00B42A5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42A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2C77" w:rsidRPr="00B42A51" w:rsidRDefault="00D91D87" w:rsidP="00A40A6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lastRenderedPageBreak/>
        <w:t xml:space="preserve">словарный запас выходит на более высокий уровень; </w:t>
      </w:r>
    </w:p>
    <w:p w:rsidR="008A41C1" w:rsidRDefault="00D91D87" w:rsidP="008A41C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2A51">
        <w:rPr>
          <w:rFonts w:ascii="Times New Roman" w:hAnsi="Times New Roman" w:cs="Times New Roman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8A41C1" w:rsidRPr="008A41C1" w:rsidRDefault="008A41C1" w:rsidP="008A41C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567B04" w:rsidRPr="00567B04" w:rsidRDefault="00567B04" w:rsidP="00567B0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67B04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Pr="00567B04">
        <w:rPr>
          <w:rFonts w:ascii="Times New Roman" w:hAnsi="Times New Roman" w:cs="Times New Roman"/>
          <w:b/>
          <w:sz w:val="28"/>
          <w:szCs w:val="28"/>
        </w:rPr>
        <w:t>3</w:t>
      </w:r>
    </w:p>
    <w:p w:rsidR="00B42A51" w:rsidRPr="00567B04" w:rsidRDefault="00567B04" w:rsidP="00567B04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42A51"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«Даже мгновенное озарение может стать той первой искрой,</w:t>
      </w:r>
      <w:r w:rsidR="00FA3FCD"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 которой </w:t>
      </w:r>
      <w:r w:rsidR="00B42A51"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рано или поздно возгорится пламя</w:t>
      </w:r>
      <w:r w:rsidR="00FA3FCD" w:rsidRPr="00567B04">
        <w:rPr>
          <w:rFonts w:ascii="Times New Roman" w:hAnsi="Times New Roman" w:cs="Times New Roman"/>
          <w:sz w:val="28"/>
          <w:szCs w:val="28"/>
        </w:rPr>
        <w:t xml:space="preserve"> </w:t>
      </w:r>
      <w:r w:rsidR="00B42A51"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творческого поиска»                                         </w:t>
      </w:r>
      <w:r w:rsidR="00FA3FCD"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="00B42A51" w:rsidRPr="0056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 Шаталов</w:t>
      </w:r>
    </w:p>
    <w:p w:rsidR="008A41C1" w:rsidRDefault="008A41C1" w:rsidP="00567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67B04" w:rsidRPr="008C2604" w:rsidRDefault="008A41C1" w:rsidP="00567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7B04" w:rsidRPr="008C2604">
        <w:rPr>
          <w:rFonts w:ascii="Times New Roman" w:hAnsi="Times New Roman" w:cs="Times New Roman"/>
          <w:b/>
          <w:sz w:val="28"/>
          <w:szCs w:val="28"/>
        </w:rPr>
        <w:t>СЛАЙД</w:t>
      </w:r>
      <w:r w:rsidR="00567B04">
        <w:rPr>
          <w:rFonts w:ascii="Times New Roman" w:hAnsi="Times New Roman" w:cs="Times New Roman"/>
          <w:b/>
          <w:sz w:val="28"/>
          <w:szCs w:val="28"/>
        </w:rPr>
        <w:t xml:space="preserve">  14  </w:t>
      </w:r>
      <w:r w:rsidR="00567B04" w:rsidRPr="00567B04">
        <w:rPr>
          <w:rFonts w:ascii="Times New Roman" w:hAnsi="Times New Roman" w:cs="Times New Roman"/>
          <w:sz w:val="28"/>
          <w:szCs w:val="28"/>
        </w:rPr>
        <w:t>Спасибо за внимание</w:t>
      </w:r>
    </w:p>
    <w:p w:rsidR="00084D83" w:rsidRPr="00344431" w:rsidRDefault="00084D83" w:rsidP="00A40A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4D83" w:rsidRPr="00344431" w:rsidSect="00A40A6D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68A2"/>
    <w:multiLevelType w:val="hybridMultilevel"/>
    <w:tmpl w:val="97D41922"/>
    <w:lvl w:ilvl="0" w:tplc="9C26CD68">
      <w:start w:val="1"/>
      <w:numFmt w:val="bullet"/>
      <w:lvlText w:val="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AFFE5640" w:tentative="1">
      <w:start w:val="1"/>
      <w:numFmt w:val="bullet"/>
      <w:lvlText w:val="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476A0654" w:tentative="1">
      <w:start w:val="1"/>
      <w:numFmt w:val="bullet"/>
      <w:lvlText w:val="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21589658" w:tentative="1">
      <w:start w:val="1"/>
      <w:numFmt w:val="bullet"/>
      <w:lvlText w:val="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5CF0FB34" w:tentative="1">
      <w:start w:val="1"/>
      <w:numFmt w:val="bullet"/>
      <w:lvlText w:val="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B90CAAF2" w:tentative="1">
      <w:start w:val="1"/>
      <w:numFmt w:val="bullet"/>
      <w:lvlText w:val="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7F7AE8F4" w:tentative="1">
      <w:start w:val="1"/>
      <w:numFmt w:val="bullet"/>
      <w:lvlText w:val="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67AA4CAC" w:tentative="1">
      <w:start w:val="1"/>
      <w:numFmt w:val="bullet"/>
      <w:lvlText w:val="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EC16C746" w:tentative="1">
      <w:start w:val="1"/>
      <w:numFmt w:val="bullet"/>
      <w:lvlText w:val="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1">
    <w:nsid w:val="26DC0024"/>
    <w:multiLevelType w:val="hybridMultilevel"/>
    <w:tmpl w:val="CA745658"/>
    <w:lvl w:ilvl="0" w:tplc="053E7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E52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8EF4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841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4E9F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E74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29E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019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651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5EF4A97"/>
    <w:multiLevelType w:val="hybridMultilevel"/>
    <w:tmpl w:val="6D8AEA3E"/>
    <w:lvl w:ilvl="0" w:tplc="D520A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9CC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8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CF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4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06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A2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02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6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282A85"/>
    <w:multiLevelType w:val="hybridMultilevel"/>
    <w:tmpl w:val="FB44FE1E"/>
    <w:lvl w:ilvl="0" w:tplc="53E02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07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4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85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49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62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C1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63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6A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B876575"/>
    <w:multiLevelType w:val="hybridMultilevel"/>
    <w:tmpl w:val="060C719A"/>
    <w:lvl w:ilvl="0" w:tplc="8D4C05F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24B6A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0D2F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465B7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F271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1E82A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0E6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C4284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2C8B4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F0247"/>
    <w:rsid w:val="000344F4"/>
    <w:rsid w:val="00084D83"/>
    <w:rsid w:val="00344431"/>
    <w:rsid w:val="004064D3"/>
    <w:rsid w:val="00567B04"/>
    <w:rsid w:val="008A41C1"/>
    <w:rsid w:val="008C2604"/>
    <w:rsid w:val="00A40A6D"/>
    <w:rsid w:val="00A62C77"/>
    <w:rsid w:val="00B42A51"/>
    <w:rsid w:val="00C05CAE"/>
    <w:rsid w:val="00CA5F75"/>
    <w:rsid w:val="00D91D87"/>
    <w:rsid w:val="00F072A9"/>
    <w:rsid w:val="00F95990"/>
    <w:rsid w:val="00FA3FCD"/>
    <w:rsid w:val="00FF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2A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2A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3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8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20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4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1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91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25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3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63">
          <w:marLeft w:val="533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639">
          <w:marLeft w:val="533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332">
          <w:marLeft w:val="533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1%81%D1%81%D0%BE%D1%86%D0%B8%D0%B0%D1%86%D0%B8%D1%8F_(%D0%BF%D1%81%D0%B8%D1%85%D0%BE%D0%BB%D0%BE%D0%B3%D0%B8%D1%8F)" TargetMode="External"/><Relationship Id="rId13" Type="http://schemas.openxmlformats.org/officeDocument/2006/relationships/hyperlink" Target="http://ru.wikipedia.org/wiki/%D0%9F%D0%B8%D0%BA%D1%82%D0%BE%D0%B3%D1%80%D0%B0%D0%BC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0%B0%D0%BC%D1%8F%D1%82%D1%8C" TargetMode="External"/><Relationship Id="rId12" Type="http://schemas.openxmlformats.org/officeDocument/2006/relationships/hyperlink" Target="http://ru.wikipedia.org/wiki/%D0%9F%D0%B0%D0%BC%D1%8F%D1%82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7%D0%B0%D0%BF%D0%BE%D0%BC%D0%B8%D0%BD%D0%B0%D0%BD%D0%B8%D0%B5" TargetMode="External"/><Relationship Id="rId11" Type="http://schemas.openxmlformats.org/officeDocument/2006/relationships/hyperlink" Target="http://ru.wikipedia.org/wiki/%D0%9A%D0%B8%D0%BD%D0%B5%D1%81%D1%82%D0%B5%D1%82%D0%B8%D0%BA%D0%B0" TargetMode="External"/><Relationship Id="rId5" Type="http://schemas.openxmlformats.org/officeDocument/2006/relationships/hyperlink" Target="http://ru.wikipedia.org/wiki/%D0%93%D1%80%D0%B5%D1%87%D0%B5%D1%81%D0%BA%D0%B8%D0%B9_%D1%8F%D0%B7%D1%8B%D0%BA" TargetMode="External"/><Relationship Id="rId15" Type="http://schemas.openxmlformats.org/officeDocument/2006/relationships/hyperlink" Target="http://ru.wikipedia.org/wiki/%D0%97%D1%83%D0%B1%D1%80%D1%91%D0%B6%D0%BA%D0%B0" TargetMode="External"/><Relationship Id="rId10" Type="http://schemas.openxmlformats.org/officeDocument/2006/relationships/hyperlink" Target="http://ru.wikipedia.org/wiki/%D0%90%D1%83%D0%B4%D0%B8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8%D0%B7%D1%83%D0%B0%D0%BB%D0%B8%D0%B7%D0%B0%D1%86%D0%B8%D1%8F" TargetMode="External"/><Relationship Id="rId14" Type="http://schemas.openxmlformats.org/officeDocument/2006/relationships/hyperlink" Target="http://ru.wikipedia.org/wiki/%D0%A1%D0%B8%D0%BC%D0%B2%D0%BE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10</cp:revision>
  <cp:lastPrinted>2017-11-28T07:36:00Z</cp:lastPrinted>
  <dcterms:created xsi:type="dcterms:W3CDTF">2017-11-27T10:40:00Z</dcterms:created>
  <dcterms:modified xsi:type="dcterms:W3CDTF">2017-11-28T09:24:00Z</dcterms:modified>
</cp:coreProperties>
</file>